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</w:pPr>
      <w:r>
        <w:rPr>
          <w:rStyle w:val="8"/>
          <w:rFonts w:hint="eastAsia" w:ascii="黑体" w:hAnsi="黑体" w:eastAsia="黑体" w:cs="仿宋"/>
          <w:b/>
          <w:bCs/>
          <w:color w:val="000000"/>
          <w:kern w:val="0"/>
          <w:sz w:val="36"/>
          <w:szCs w:val="36"/>
        </w:rPr>
        <w:t>成都市</w:t>
      </w:r>
      <w:r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  <w:t>温江区和盛中学校</w:t>
      </w:r>
    </w:p>
    <w:p>
      <w:pPr>
        <w:jc w:val="center"/>
        <w:rPr>
          <w:rStyle w:val="8"/>
          <w:rFonts w:ascii="黑体" w:hAnsi="黑体" w:eastAsia="黑体" w:cs="仿宋"/>
          <w:b/>
          <w:bCs/>
          <w:color w:val="000000"/>
          <w:kern w:val="0"/>
          <w:sz w:val="36"/>
          <w:szCs w:val="36"/>
        </w:rPr>
      </w:pPr>
      <w:r>
        <w:rPr>
          <w:rStyle w:val="8"/>
          <w:rFonts w:hint="eastAsia" w:ascii="黑体" w:hAnsi="黑体" w:eastAsia="黑体" w:cs="仿宋"/>
          <w:b/>
          <w:bCs/>
          <w:color w:val="000000"/>
          <w:kern w:val="0"/>
          <w:sz w:val="36"/>
          <w:szCs w:val="36"/>
          <w:lang w:eastAsia="zh-CN"/>
        </w:rPr>
        <w:t>排球墙及</w:t>
      </w:r>
      <w:r>
        <w:rPr>
          <w:rStyle w:val="8"/>
          <w:rFonts w:hint="eastAsia" w:ascii="黑体" w:hAnsi="黑体" w:eastAsia="黑体" w:cs="仿宋"/>
          <w:b/>
          <w:bCs/>
          <w:color w:val="000000"/>
          <w:kern w:val="0"/>
          <w:sz w:val="36"/>
          <w:szCs w:val="36"/>
        </w:rPr>
        <w:t>劳动教育实践基地改造项目比选公告</w:t>
      </w:r>
    </w:p>
    <w:p>
      <w:pPr>
        <w:spacing w:line="540" w:lineRule="exact"/>
        <w:rPr>
          <w:rStyle w:val="8"/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spacing w:line="360" w:lineRule="auto"/>
        <w:rPr>
          <w:rStyle w:val="8"/>
          <w:rFonts w:ascii="仿宋" w:hAnsi="仿宋" w:eastAsia="仿宋"/>
          <w:color w:val="000000"/>
          <w:kern w:val="0"/>
          <w:sz w:val="24"/>
        </w:rPr>
      </w:pPr>
      <w:r>
        <w:rPr>
          <w:rStyle w:val="8"/>
          <w:rFonts w:ascii="仿宋" w:hAnsi="仿宋" w:eastAsia="仿宋" w:cs="仿宋"/>
          <w:b/>
          <w:bCs/>
          <w:color w:val="000000"/>
          <w:kern w:val="0"/>
          <w:sz w:val="24"/>
        </w:rPr>
        <w:t>报名发布时间：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2022年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6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7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日</w:t>
      </w:r>
    </w:p>
    <w:p>
      <w:pPr>
        <w:spacing w:line="360" w:lineRule="auto"/>
        <w:rPr>
          <w:rStyle w:val="8"/>
          <w:rFonts w:ascii="仿宋" w:hAnsi="仿宋" w:eastAsia="仿宋"/>
          <w:color w:val="000000"/>
          <w:kern w:val="0"/>
          <w:sz w:val="24"/>
        </w:rPr>
      </w:pPr>
      <w:r>
        <w:rPr>
          <w:rStyle w:val="8"/>
          <w:rFonts w:ascii="仿宋" w:hAnsi="仿宋" w:eastAsia="仿宋" w:cs="仿宋"/>
          <w:b/>
          <w:bCs/>
          <w:color w:val="000000"/>
          <w:kern w:val="0"/>
          <w:sz w:val="24"/>
        </w:rPr>
        <w:t>报名截至日期：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2022年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6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color w:val="000000"/>
          <w:kern w:val="0"/>
          <w:sz w:val="24"/>
          <w:lang w:val="en-US" w:eastAsia="zh-CN"/>
        </w:rPr>
        <w:t>1</w:t>
      </w:r>
      <w:r>
        <w:rPr>
          <w:rStyle w:val="8"/>
          <w:rFonts w:hint="eastAsia" w:ascii="仿宋" w:hAnsi="仿宋" w:eastAsia="仿宋"/>
          <w:color w:val="000000"/>
          <w:kern w:val="0"/>
          <w:sz w:val="24"/>
        </w:rPr>
        <w:t>5</w:t>
      </w:r>
      <w:r>
        <w:rPr>
          <w:rStyle w:val="8"/>
          <w:rFonts w:ascii="仿宋" w:hAnsi="仿宋" w:eastAsia="仿宋"/>
          <w:color w:val="000000"/>
          <w:kern w:val="0"/>
          <w:sz w:val="24"/>
        </w:rPr>
        <w:t>日17：00</w:t>
      </w:r>
    </w:p>
    <w:p>
      <w:pPr>
        <w:spacing w:line="360" w:lineRule="auto"/>
        <w:rPr>
          <w:rStyle w:val="8"/>
          <w:rFonts w:ascii="仿宋" w:hAnsi="仿宋" w:eastAsia="仿宋"/>
          <w:color w:val="000000"/>
          <w:kern w:val="0"/>
          <w:sz w:val="24"/>
        </w:rPr>
      </w:pPr>
      <w:r>
        <w:rPr>
          <w:rStyle w:val="8"/>
          <w:rFonts w:hint="eastAsia" w:ascii="仿宋" w:hAnsi="仿宋" w:eastAsia="仿宋"/>
          <w:b/>
          <w:color w:val="000000"/>
          <w:kern w:val="0"/>
          <w:sz w:val="24"/>
        </w:rPr>
        <w:t>招选</w:t>
      </w:r>
      <w:r>
        <w:rPr>
          <w:rStyle w:val="8"/>
          <w:rFonts w:ascii="仿宋" w:hAnsi="仿宋" w:eastAsia="仿宋"/>
          <w:b/>
          <w:color w:val="000000"/>
          <w:kern w:val="0"/>
          <w:sz w:val="24"/>
        </w:rPr>
        <w:t>单位：</w:t>
      </w:r>
      <w:r>
        <w:rPr>
          <w:rStyle w:val="8"/>
          <w:rFonts w:hint="eastAsia" w:ascii="仿宋" w:hAnsi="仿宋" w:eastAsia="仿宋"/>
          <w:b/>
          <w:color w:val="000000"/>
          <w:kern w:val="0"/>
          <w:sz w:val="24"/>
        </w:rPr>
        <w:t>成都市</w:t>
      </w:r>
      <w:r>
        <w:rPr>
          <w:rStyle w:val="8"/>
          <w:rFonts w:ascii="仿宋" w:hAnsi="仿宋" w:eastAsia="仿宋"/>
          <w:b/>
          <w:color w:val="000000"/>
          <w:kern w:val="0"/>
          <w:sz w:val="24"/>
        </w:rPr>
        <w:t>温江区和盛中学校</w:t>
      </w:r>
    </w:p>
    <w:p>
      <w:pPr>
        <w:numPr>
          <w:ilvl w:val="0"/>
          <w:numId w:val="1"/>
        </w:numPr>
        <w:spacing w:line="360" w:lineRule="auto"/>
        <w:rPr>
          <w:rStyle w:val="8"/>
          <w:rFonts w:ascii="仿宋" w:hAnsi="仿宋" w:eastAsia="仿宋"/>
          <w:b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>项目概况：</w:t>
      </w:r>
    </w:p>
    <w:p>
      <w:pPr>
        <w:spacing w:line="360" w:lineRule="auto"/>
        <w:jc w:val="left"/>
        <w:rPr>
          <w:rStyle w:val="8"/>
          <w:rFonts w:hint="eastAsia" w:ascii="仿宋" w:hAnsi="仿宋" w:eastAsia="仿宋"/>
          <w:sz w:val="24"/>
        </w:rPr>
      </w:pPr>
      <w:r>
        <w:rPr>
          <w:rStyle w:val="8"/>
          <w:rFonts w:ascii="仿宋" w:hAnsi="仿宋" w:eastAsia="仿宋"/>
          <w:sz w:val="24"/>
        </w:rPr>
        <w:t xml:space="preserve"> </w:t>
      </w:r>
      <w:r>
        <w:rPr>
          <w:rStyle w:val="8"/>
          <w:rFonts w:hint="eastAsia" w:ascii="仿宋" w:hAnsi="仿宋" w:eastAsia="仿宋"/>
          <w:sz w:val="24"/>
        </w:rPr>
        <w:t xml:space="preserve">   为了提升校园文化环境及学生体育训练项目，增设学生劳动教育实践基地及排球训练墙，我校决定对现有“桃李园”进行改造及新建排球训练墙项目。</w:t>
      </w:r>
    </w:p>
    <w:p>
      <w:pPr>
        <w:spacing w:line="360" w:lineRule="auto"/>
        <w:ind w:firstLine="480" w:firstLineChars="200"/>
        <w:jc w:val="left"/>
        <w:rPr>
          <w:rStyle w:val="8"/>
          <w:rFonts w:hint="eastAsia" w:ascii="仿宋" w:hAnsi="仿宋" w:eastAsia="仿宋"/>
          <w:sz w:val="24"/>
        </w:rPr>
      </w:pPr>
      <w:r>
        <w:rPr>
          <w:rStyle w:val="8"/>
          <w:rFonts w:hint="eastAsia" w:ascii="仿宋" w:hAnsi="仿宋" w:eastAsia="仿宋"/>
          <w:sz w:val="24"/>
        </w:rPr>
        <w:t>1、劳动教育实践基地改造面积约1100平方米，改造项目包含拆除场地内运动器材2套、拆除青石板及新购安装260余张、移栽树木29余棵、栽植乔木、灌木28余棵及起坡造型种植草坪900余平方米，安装宣传栏8-10套、安装防腐实木围栏126米、安装花箱、棋盘石桌、石凳、风景雅石等。</w:t>
      </w:r>
    </w:p>
    <w:p>
      <w:pPr>
        <w:spacing w:line="360" w:lineRule="auto"/>
        <w:ind w:firstLine="480" w:firstLineChars="200"/>
        <w:jc w:val="left"/>
        <w:rPr>
          <w:rStyle w:val="8"/>
          <w:rFonts w:hint="eastAsia" w:ascii="仿宋" w:hAnsi="仿宋" w:eastAsia="仿宋"/>
          <w:sz w:val="24"/>
        </w:rPr>
      </w:pPr>
      <w:r>
        <w:rPr>
          <w:rStyle w:val="8"/>
          <w:rFonts w:hint="eastAsia" w:ascii="仿宋" w:hAnsi="仿宋" w:eastAsia="仿宋"/>
          <w:sz w:val="24"/>
        </w:rPr>
        <w:t>2、新建练球挡墙长18米、高3.2米，基础埋深0.8米，设2道240*180钢筋混凝土圈梁、5根370*240钢筋混凝土构造柱；挡墙两面抹灰，单面刮腻子刷外墙乳胶漆。墙上安装高2米、长18米成品金属绿网。</w:t>
      </w:r>
    </w:p>
    <w:p>
      <w:pPr>
        <w:spacing w:line="360" w:lineRule="auto"/>
        <w:jc w:val="left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hint="eastAsia" w:ascii="仿宋" w:hAnsi="仿宋" w:eastAsia="仿宋"/>
          <w:sz w:val="24"/>
        </w:rPr>
        <w:t>二、</w:t>
      </w:r>
      <w:r>
        <w:rPr>
          <w:rStyle w:val="8"/>
          <w:rFonts w:ascii="仿宋" w:hAnsi="仿宋" w:eastAsia="仿宋"/>
          <w:b/>
          <w:kern w:val="0"/>
          <w:sz w:val="24"/>
        </w:rPr>
        <w:t xml:space="preserve">项目期限 </w:t>
      </w:r>
      <w:r>
        <w:rPr>
          <w:rStyle w:val="8"/>
          <w:rFonts w:ascii="仿宋" w:hAnsi="仿宋" w:eastAsia="仿宋"/>
          <w:kern w:val="0"/>
          <w:sz w:val="24"/>
        </w:rPr>
        <w:t>：2022年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6</w:t>
      </w:r>
      <w:r>
        <w:rPr>
          <w:rStyle w:val="8"/>
          <w:rFonts w:ascii="仿宋" w:hAnsi="仿宋" w:eastAsia="仿宋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20</w:t>
      </w:r>
      <w:r>
        <w:rPr>
          <w:rStyle w:val="8"/>
          <w:rFonts w:hint="eastAsia" w:ascii="仿宋" w:hAnsi="仿宋" w:eastAsia="仿宋"/>
          <w:kern w:val="0"/>
          <w:sz w:val="24"/>
        </w:rPr>
        <w:t>日</w:t>
      </w:r>
      <w:r>
        <w:rPr>
          <w:rStyle w:val="8"/>
          <w:rFonts w:ascii="仿宋" w:hAnsi="仿宋" w:eastAsia="仿宋"/>
          <w:kern w:val="0"/>
          <w:sz w:val="24"/>
        </w:rPr>
        <w:t>——2022年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7</w:t>
      </w:r>
      <w:r>
        <w:rPr>
          <w:rStyle w:val="8"/>
          <w:rFonts w:ascii="仿宋" w:hAnsi="仿宋" w:eastAsia="仿宋"/>
          <w:kern w:val="0"/>
          <w:sz w:val="24"/>
        </w:rPr>
        <w:t xml:space="preserve"> 月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15</w:t>
      </w:r>
      <w:r>
        <w:rPr>
          <w:rStyle w:val="8"/>
          <w:rFonts w:hint="eastAsia" w:ascii="仿宋" w:hAnsi="仿宋" w:eastAsia="仿宋"/>
          <w:kern w:val="0"/>
          <w:sz w:val="24"/>
        </w:rPr>
        <w:t>日内</w:t>
      </w:r>
    </w:p>
    <w:p>
      <w:pPr>
        <w:spacing w:line="360" w:lineRule="auto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>三、投标人资格要求</w:t>
      </w:r>
      <w:r>
        <w:rPr>
          <w:rStyle w:val="8"/>
          <w:rFonts w:ascii="仿宋" w:hAnsi="仿宋" w:eastAsia="仿宋"/>
          <w:kern w:val="0"/>
          <w:sz w:val="24"/>
        </w:rPr>
        <w:t>：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1、投标单位必须具备符合实施该项目相应（类）资质。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2、投标单位没有处于被责令停业，否则资格被取消。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3.此次招标不接受联合体投标。</w:t>
      </w:r>
    </w:p>
    <w:p>
      <w:pPr>
        <w:spacing w:line="360" w:lineRule="auto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hint="eastAsia" w:ascii="仿宋" w:hAnsi="仿宋" w:eastAsia="仿宋"/>
          <w:b/>
          <w:kern w:val="0"/>
          <w:sz w:val="24"/>
        </w:rPr>
        <w:t>四、</w:t>
      </w:r>
      <w:r>
        <w:rPr>
          <w:rStyle w:val="8"/>
          <w:rFonts w:ascii="仿宋" w:hAnsi="仿宋" w:eastAsia="仿宋"/>
          <w:b/>
          <w:kern w:val="0"/>
          <w:sz w:val="24"/>
        </w:rPr>
        <w:t>招标人及联系方式：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招标单位：温江区和盛中学校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地    点：和盛中学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联系人：</w:t>
      </w:r>
      <w:r>
        <w:rPr>
          <w:rStyle w:val="8"/>
          <w:rFonts w:hint="eastAsia" w:ascii="仿宋" w:hAnsi="仿宋" w:eastAsia="仿宋"/>
          <w:kern w:val="0"/>
          <w:sz w:val="24"/>
        </w:rPr>
        <w:t>雷老师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联系电话：</w:t>
      </w:r>
      <w:r>
        <w:rPr>
          <w:rStyle w:val="8"/>
          <w:rFonts w:hint="eastAsia" w:ascii="仿宋" w:hAnsi="仿宋" w:eastAsia="仿宋"/>
          <w:kern w:val="0"/>
          <w:sz w:val="24"/>
        </w:rPr>
        <w:t>028-82772085</w:t>
      </w:r>
    </w:p>
    <w:p>
      <w:pPr>
        <w:spacing w:line="360" w:lineRule="auto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b/>
          <w:kern w:val="0"/>
          <w:sz w:val="24"/>
        </w:rPr>
        <w:t> </w:t>
      </w:r>
      <w:r>
        <w:rPr>
          <w:rStyle w:val="8"/>
          <w:rFonts w:hint="eastAsia" w:ascii="仿宋" w:hAnsi="仿宋" w:eastAsia="仿宋"/>
          <w:b/>
          <w:kern w:val="0"/>
          <w:sz w:val="24"/>
        </w:rPr>
        <w:t>五、</w:t>
      </w:r>
      <w:r>
        <w:rPr>
          <w:rStyle w:val="8"/>
          <w:rFonts w:ascii="仿宋" w:hAnsi="仿宋" w:eastAsia="仿宋"/>
          <w:b/>
          <w:kern w:val="0"/>
          <w:sz w:val="24"/>
        </w:rPr>
        <w:t>报名时间及相关要求：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（1）请拟投标人携带报名资料于2022年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6</w:t>
      </w:r>
      <w:r>
        <w:rPr>
          <w:rStyle w:val="8"/>
          <w:rFonts w:ascii="仿宋" w:hAnsi="仿宋" w:eastAsia="仿宋"/>
          <w:kern w:val="0"/>
          <w:sz w:val="24"/>
        </w:rPr>
        <w:t>月</w:t>
      </w:r>
      <w:r>
        <w:rPr>
          <w:rStyle w:val="8"/>
          <w:rFonts w:hint="eastAsia" w:ascii="仿宋" w:hAnsi="仿宋" w:eastAsia="仿宋"/>
          <w:kern w:val="0"/>
          <w:sz w:val="24"/>
          <w:lang w:val="en-US" w:eastAsia="zh-CN"/>
        </w:rPr>
        <w:t>1</w:t>
      </w:r>
      <w:r>
        <w:rPr>
          <w:rStyle w:val="8"/>
          <w:rFonts w:hint="eastAsia" w:ascii="仿宋" w:hAnsi="仿宋" w:eastAsia="仿宋"/>
          <w:kern w:val="0"/>
          <w:sz w:val="24"/>
        </w:rPr>
        <w:t>5</w:t>
      </w:r>
      <w:r>
        <w:rPr>
          <w:rStyle w:val="8"/>
          <w:rFonts w:ascii="仿宋" w:hAnsi="仿宋" w:eastAsia="仿宋"/>
          <w:kern w:val="0"/>
          <w:sz w:val="24"/>
        </w:rPr>
        <w:t>日17:00到和盛中学校进行现场报名。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（2）拟投标人报名时应携带以下资料：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营业执照副本、法定代表人（或授权委托人）身份证、授权委托书（以上证书均须携带原件供查验，同时提供加盖单位公章的复印件1套备案）及第四项投标人资格要求所需其他资料1套复印件盖章。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（3）</w:t>
      </w:r>
      <w:r>
        <w:rPr>
          <w:rStyle w:val="8"/>
          <w:rFonts w:hint="eastAsia" w:ascii="仿宋" w:hAnsi="仿宋" w:eastAsia="仿宋"/>
          <w:kern w:val="0"/>
          <w:sz w:val="24"/>
        </w:rPr>
        <w:t>比选资料一份。比选资料须装档密封，贴上密封条并在四周粘缝外盖上对应的公章。比选资料在比选当天现场提交。</w:t>
      </w:r>
    </w:p>
    <w:p>
      <w:pPr>
        <w:spacing w:line="360" w:lineRule="auto"/>
        <w:ind w:firstLine="480" w:firstLineChars="200"/>
        <w:rPr>
          <w:rStyle w:val="8"/>
          <w:rFonts w:ascii="仿宋" w:hAnsi="仿宋" w:eastAsia="仿宋"/>
          <w:kern w:val="0"/>
          <w:sz w:val="24"/>
        </w:rPr>
      </w:pPr>
      <w:r>
        <w:rPr>
          <w:rStyle w:val="8"/>
          <w:rFonts w:ascii="仿宋" w:hAnsi="仿宋" w:eastAsia="仿宋"/>
          <w:kern w:val="0"/>
          <w:sz w:val="24"/>
        </w:rPr>
        <w:t>（</w:t>
      </w:r>
      <w:r>
        <w:rPr>
          <w:rStyle w:val="8"/>
          <w:rFonts w:hint="eastAsia" w:ascii="仿宋" w:hAnsi="仿宋" w:eastAsia="仿宋"/>
          <w:kern w:val="0"/>
          <w:sz w:val="24"/>
        </w:rPr>
        <w:t>4</w:t>
      </w:r>
      <w:r>
        <w:rPr>
          <w:rStyle w:val="8"/>
          <w:rFonts w:ascii="仿宋" w:hAnsi="仿宋" w:eastAsia="仿宋"/>
          <w:kern w:val="0"/>
          <w:sz w:val="24"/>
        </w:rPr>
        <w:t>）</w:t>
      </w:r>
      <w:r>
        <w:rPr>
          <w:rStyle w:val="8"/>
          <w:rFonts w:hint="eastAsia" w:ascii="仿宋" w:hAnsi="仿宋" w:eastAsia="仿宋"/>
          <w:kern w:val="0"/>
          <w:sz w:val="24"/>
        </w:rPr>
        <w:t>拒绝围标串标行为，若经发现，有权取消中标资格，签订的相关合同或协议立即中止并做无效处理，并保留进一步追究相关公司责任人的权利。</w:t>
      </w:r>
    </w:p>
    <w:p>
      <w:pPr>
        <w:spacing w:line="360" w:lineRule="auto"/>
        <w:ind w:firstLine="480" w:firstLineChars="200"/>
        <w:rPr>
          <w:rStyle w:val="8"/>
          <w:rFonts w:hint="eastAsia" w:ascii="仿宋" w:hAnsi="仿宋" w:eastAsia="仿宋"/>
          <w:kern w:val="0"/>
          <w:sz w:val="24"/>
        </w:rPr>
      </w:pPr>
      <w:r>
        <w:rPr>
          <w:rStyle w:val="8"/>
          <w:rFonts w:hint="eastAsia" w:ascii="仿宋" w:hAnsi="仿宋" w:eastAsia="仿宋"/>
          <w:kern w:val="0"/>
          <w:sz w:val="24"/>
        </w:rPr>
        <w:t>（5）</w:t>
      </w:r>
      <w:r>
        <w:rPr>
          <w:rStyle w:val="8"/>
          <w:rFonts w:ascii="仿宋" w:hAnsi="仿宋" w:eastAsia="仿宋"/>
          <w:kern w:val="0"/>
          <w:sz w:val="24"/>
        </w:rPr>
        <w:t>请各投标人仔细阅读公告和比价比选办法的要求准备报名材料。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六、本项目比选时间及地点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b/>
          <w:bCs/>
          <w:sz w:val="24"/>
          <w:u w:val="single"/>
        </w:rPr>
        <w:t>202</w:t>
      </w:r>
      <w:r>
        <w:rPr>
          <w:rFonts w:ascii="宋体" w:hAnsi="宋体"/>
          <w:b/>
          <w:bCs/>
          <w:sz w:val="24"/>
          <w:u w:val="single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u w:val="single"/>
        </w:rPr>
        <w:t>6</w:t>
      </w:r>
      <w:r>
        <w:rPr>
          <w:rFonts w:hint="eastAsia" w:ascii="宋体" w:hAnsi="宋体"/>
          <w:sz w:val="24"/>
        </w:rPr>
        <w:t>日上午</w:t>
      </w:r>
      <w:r>
        <w:rPr>
          <w:rFonts w:hint="eastAsia" w:ascii="宋体" w:hAnsi="宋体"/>
          <w:b/>
          <w:bCs/>
          <w:sz w:val="24"/>
          <w:u w:val="single"/>
        </w:rPr>
        <w:t>9:00</w:t>
      </w:r>
      <w:r>
        <w:rPr>
          <w:rFonts w:hint="eastAsia" w:ascii="宋体" w:hAnsi="宋体"/>
          <w:sz w:val="24"/>
        </w:rPr>
        <w:t>在成都温江区和盛中学校五楼会议室进行比选。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七、本比选公告在</w:t>
      </w:r>
      <w:r>
        <w:rPr>
          <w:rFonts w:hint="eastAsia" w:ascii="宋体" w:hAnsi="宋体"/>
          <w:sz w:val="24"/>
        </w:rPr>
        <w:t>成都市温江区和盛中学校网站上发布。</w:t>
      </w:r>
      <w:r>
        <w:fldChar w:fldCharType="begin"/>
      </w:r>
      <w:r>
        <w:instrText xml:space="preserve"> HYPERLINK "https://hszx.wjjy.cn/index.aspx" </w:instrText>
      </w:r>
      <w:r>
        <w:fldChar w:fldCharType="separate"/>
      </w:r>
      <w:r>
        <w:rPr>
          <w:rStyle w:val="7"/>
          <w:rFonts w:ascii="宋体" w:hAnsi="宋体"/>
          <w:sz w:val="24"/>
        </w:rPr>
        <w:t>https://hszx.wjjy.cn/index.aspx</w:t>
      </w:r>
      <w:r>
        <w:rPr>
          <w:rStyle w:val="7"/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>
      <w:pPr>
        <w:pStyle w:val="2"/>
      </w:pPr>
    </w:p>
    <w:p>
      <w:pPr>
        <w:spacing w:line="640" w:lineRule="exact"/>
        <w:jc w:val="right"/>
        <w:rPr>
          <w:rStyle w:val="8"/>
          <w:rFonts w:ascii="仿宋" w:hAnsi="仿宋" w:eastAsia="仿宋"/>
          <w:kern w:val="0"/>
          <w:sz w:val="30"/>
          <w:szCs w:val="30"/>
        </w:rPr>
      </w:pPr>
      <w:bookmarkStart w:id="0" w:name="_GoBack"/>
      <w:bookmarkEnd w:id="0"/>
      <w:r>
        <w:rPr>
          <w:rStyle w:val="8"/>
          <w:rFonts w:ascii="仿宋" w:hAnsi="仿宋" w:eastAsia="仿宋"/>
          <w:kern w:val="0"/>
          <w:sz w:val="30"/>
          <w:szCs w:val="30"/>
        </w:rPr>
        <w:t xml:space="preserve">                         </w:t>
      </w:r>
    </w:p>
    <w:p>
      <w:pPr>
        <w:spacing w:line="640" w:lineRule="exact"/>
        <w:jc w:val="right"/>
        <w:rPr>
          <w:rStyle w:val="8"/>
          <w:rFonts w:ascii="仿宋" w:hAnsi="仿宋" w:eastAsia="仿宋"/>
          <w:kern w:val="0"/>
          <w:sz w:val="30"/>
          <w:szCs w:val="30"/>
        </w:rPr>
      </w:pPr>
      <w:r>
        <w:rPr>
          <w:rStyle w:val="8"/>
          <w:rFonts w:hint="eastAsia" w:ascii="仿宋" w:hAnsi="仿宋" w:eastAsia="仿宋"/>
          <w:kern w:val="0"/>
          <w:sz w:val="30"/>
          <w:szCs w:val="30"/>
        </w:rPr>
        <w:t xml:space="preserve">      成都市</w:t>
      </w:r>
      <w:r>
        <w:rPr>
          <w:rStyle w:val="8"/>
          <w:rFonts w:ascii="仿宋" w:hAnsi="仿宋" w:eastAsia="仿宋"/>
          <w:kern w:val="0"/>
          <w:sz w:val="30"/>
          <w:szCs w:val="30"/>
        </w:rPr>
        <w:t xml:space="preserve">温江区和盛中学校                                  </w:t>
      </w:r>
      <w:r>
        <w:rPr>
          <w:rStyle w:val="8"/>
          <w:rFonts w:hint="eastAsia" w:ascii="仿宋" w:hAnsi="仿宋" w:eastAsia="仿宋"/>
          <w:kern w:val="0"/>
          <w:sz w:val="30"/>
          <w:szCs w:val="30"/>
        </w:rPr>
        <w:t xml:space="preserve"> </w:t>
      </w:r>
      <w:r>
        <w:rPr>
          <w:rStyle w:val="8"/>
          <w:rFonts w:ascii="仿宋" w:hAnsi="仿宋" w:eastAsia="仿宋"/>
          <w:kern w:val="0"/>
          <w:sz w:val="30"/>
          <w:szCs w:val="30"/>
        </w:rPr>
        <w:t xml:space="preserve"> 2022年</w:t>
      </w:r>
      <w:r>
        <w:rPr>
          <w:rStyle w:val="8"/>
          <w:rFonts w:hint="eastAsia" w:ascii="仿宋" w:hAnsi="仿宋" w:eastAsia="仿宋"/>
          <w:kern w:val="0"/>
          <w:sz w:val="30"/>
          <w:szCs w:val="30"/>
          <w:lang w:val="en-US" w:eastAsia="zh-CN"/>
        </w:rPr>
        <w:t>6</w:t>
      </w:r>
      <w:r>
        <w:rPr>
          <w:rStyle w:val="8"/>
          <w:rFonts w:ascii="仿宋" w:hAnsi="仿宋" w:eastAsia="仿宋"/>
          <w:kern w:val="0"/>
          <w:sz w:val="30"/>
          <w:szCs w:val="30"/>
        </w:rPr>
        <w:t>月</w:t>
      </w:r>
      <w:r>
        <w:rPr>
          <w:rStyle w:val="8"/>
          <w:rFonts w:hint="eastAsia" w:ascii="仿宋" w:hAnsi="仿宋" w:eastAsia="仿宋"/>
          <w:kern w:val="0"/>
          <w:sz w:val="30"/>
          <w:szCs w:val="30"/>
          <w:lang w:val="en-US" w:eastAsia="zh-CN"/>
        </w:rPr>
        <w:t>7</w:t>
      </w:r>
      <w:r>
        <w:rPr>
          <w:rStyle w:val="8"/>
          <w:rFonts w:ascii="仿宋" w:hAnsi="仿宋" w:eastAsia="仿宋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F39A4"/>
    <w:multiLevelType w:val="singleLevel"/>
    <w:tmpl w:val="E8EF39A4"/>
    <w:lvl w:ilvl="0" w:tentative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YzE0ZjdkNmU4OWYxZWNkYmU3ZmQxMGQ2Y2Q4NTAifQ=="/>
  </w:docVars>
  <w:rsids>
    <w:rsidRoot w:val="00B665A7"/>
    <w:rsid w:val="00006E3D"/>
    <w:rsid w:val="00140BB2"/>
    <w:rsid w:val="001424A0"/>
    <w:rsid w:val="0016188D"/>
    <w:rsid w:val="002B79D7"/>
    <w:rsid w:val="003C7FBA"/>
    <w:rsid w:val="00573633"/>
    <w:rsid w:val="005D4415"/>
    <w:rsid w:val="00694A2F"/>
    <w:rsid w:val="006B173E"/>
    <w:rsid w:val="00835A11"/>
    <w:rsid w:val="008372C4"/>
    <w:rsid w:val="009822E1"/>
    <w:rsid w:val="009F7A7C"/>
    <w:rsid w:val="00A43696"/>
    <w:rsid w:val="00B665A7"/>
    <w:rsid w:val="00B8784A"/>
    <w:rsid w:val="00C84720"/>
    <w:rsid w:val="00CB69AC"/>
    <w:rsid w:val="00CF1314"/>
    <w:rsid w:val="00D033D4"/>
    <w:rsid w:val="00E46B3A"/>
    <w:rsid w:val="00FF78BB"/>
    <w:rsid w:val="25BE13CE"/>
    <w:rsid w:val="3D5A76BC"/>
    <w:rsid w:val="3F050BC9"/>
    <w:rsid w:val="3FCB2F9F"/>
    <w:rsid w:val="7409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uiPriority w:val="0"/>
    <w:pPr>
      <w:spacing w:before="100" w:beforeAutospacing="1" w:after="100" w:afterAutospacing="1"/>
      <w:jc w:val="left"/>
    </w:pPr>
    <w:rPr>
      <w:rFonts w:ascii="宋体" w:hAnsi="宋体"/>
      <w:b/>
      <w:kern w:val="0"/>
      <w:sz w:val="36"/>
      <w:szCs w:val="36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173</Words>
  <Characters>990</Characters>
  <Lines>8</Lines>
  <Paragraphs>2</Paragraphs>
  <TotalTime>9</TotalTime>
  <ScaleCrop>false</ScaleCrop>
  <LinksUpToDate>false</LinksUpToDate>
  <CharactersWithSpaces>1161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2022-08-07T01:43:00Z</dcterms:created>
  <dc:creator>Game 3</dc:creator>
  <cp:lastModifiedBy>雨田</cp:lastModifiedBy>
  <dcterms:modified xsi:type="dcterms:W3CDTF">2022-11-25T10:34:13Z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DC669EB6CA584273B94A22CA40DE03E0</vt:lpwstr>
  </property>
</Properties>
</file>