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</w:pPr>
      <w:r>
        <w:rPr>
          <w:rStyle w:val="8"/>
          <w:rFonts w:hint="eastAsia" w:ascii="黑体" w:hAnsi="黑体" w:eastAsia="黑体" w:cs="仿宋"/>
          <w:b/>
          <w:bCs/>
          <w:color w:val="000000"/>
          <w:kern w:val="0"/>
          <w:sz w:val="36"/>
          <w:szCs w:val="36"/>
        </w:rPr>
        <w:t>成都市</w:t>
      </w:r>
      <w:r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  <w:t>温江区和盛中学校</w:t>
      </w:r>
    </w:p>
    <w:p>
      <w:pPr>
        <w:jc w:val="center"/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</w:pPr>
      <w:r>
        <w:rPr>
          <w:rStyle w:val="8"/>
          <w:rFonts w:hint="eastAsia" w:ascii="黑体" w:hAnsi="黑体" w:eastAsia="黑体" w:cs="仿宋"/>
          <w:b/>
          <w:bCs/>
          <w:color w:val="000000"/>
          <w:kern w:val="0"/>
          <w:sz w:val="36"/>
          <w:szCs w:val="36"/>
        </w:rPr>
        <w:t>停车位改造工程</w:t>
      </w:r>
      <w:r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  <w:t>项目比选公告</w:t>
      </w:r>
    </w:p>
    <w:p>
      <w:pPr>
        <w:spacing w:line="540" w:lineRule="exact"/>
        <w:rPr>
          <w:rStyle w:val="8"/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ascii="仿宋" w:hAnsi="仿宋" w:eastAsia="仿宋" w:cs="仿宋"/>
          <w:b/>
          <w:bCs/>
          <w:color w:val="000000"/>
          <w:kern w:val="0"/>
          <w:sz w:val="24"/>
        </w:rPr>
        <w:t>报名发布时间：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2022年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5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25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日</w:t>
      </w:r>
    </w:p>
    <w:p>
      <w:pPr>
        <w:spacing w:line="360" w:lineRule="auto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ascii="仿宋" w:hAnsi="仿宋" w:eastAsia="仿宋" w:cs="仿宋"/>
          <w:b/>
          <w:bCs/>
          <w:color w:val="000000"/>
          <w:kern w:val="0"/>
          <w:sz w:val="24"/>
        </w:rPr>
        <w:t>报名截至日期：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2022年</w:t>
      </w:r>
      <w:r>
        <w:rPr>
          <w:rStyle w:val="8"/>
          <w:rFonts w:hint="eastAsia" w:ascii="仿宋" w:hAnsi="仿宋" w:eastAsia="仿宋"/>
          <w:color w:val="000000"/>
          <w:kern w:val="0"/>
          <w:sz w:val="24"/>
        </w:rPr>
        <w:t>6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color w:val="000000"/>
          <w:kern w:val="0"/>
          <w:sz w:val="24"/>
        </w:rPr>
        <w:t>14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日17：00</w:t>
      </w:r>
    </w:p>
    <w:p>
      <w:pPr>
        <w:spacing w:line="360" w:lineRule="auto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hint="eastAsia" w:ascii="仿宋" w:hAnsi="仿宋" w:eastAsia="仿宋"/>
          <w:b/>
          <w:color w:val="000000"/>
          <w:kern w:val="0"/>
          <w:sz w:val="24"/>
        </w:rPr>
        <w:t>招选</w:t>
      </w:r>
      <w:r>
        <w:rPr>
          <w:rStyle w:val="8"/>
          <w:rFonts w:ascii="仿宋" w:hAnsi="仿宋" w:eastAsia="仿宋"/>
          <w:b/>
          <w:color w:val="000000"/>
          <w:kern w:val="0"/>
          <w:sz w:val="24"/>
        </w:rPr>
        <w:t>单位：</w:t>
      </w:r>
      <w:r>
        <w:rPr>
          <w:rStyle w:val="8"/>
          <w:rFonts w:hint="eastAsia" w:ascii="仿宋" w:hAnsi="仿宋" w:eastAsia="仿宋"/>
          <w:b/>
          <w:color w:val="000000"/>
          <w:kern w:val="0"/>
          <w:sz w:val="24"/>
        </w:rPr>
        <w:t>成都市</w:t>
      </w:r>
      <w:r>
        <w:rPr>
          <w:rStyle w:val="8"/>
          <w:rFonts w:ascii="仿宋" w:hAnsi="仿宋" w:eastAsia="仿宋"/>
          <w:b/>
          <w:color w:val="000000"/>
          <w:kern w:val="0"/>
          <w:sz w:val="24"/>
        </w:rPr>
        <w:t>温江区和盛中学校</w:t>
      </w:r>
    </w:p>
    <w:p>
      <w:pPr>
        <w:numPr>
          <w:ilvl w:val="0"/>
          <w:numId w:val="1"/>
        </w:numPr>
        <w:spacing w:line="360" w:lineRule="auto"/>
        <w:rPr>
          <w:rStyle w:val="8"/>
          <w:rFonts w:ascii="仿宋" w:hAnsi="仿宋" w:eastAsia="仿宋"/>
          <w:b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项目概况：</w:t>
      </w:r>
    </w:p>
    <w:p>
      <w:pPr>
        <w:spacing w:line="360" w:lineRule="auto"/>
        <w:jc w:val="left"/>
        <w:rPr>
          <w:rStyle w:val="8"/>
          <w:rFonts w:ascii="仿宋" w:hAnsi="仿宋" w:eastAsia="仿宋" w:cs="Times New Roman"/>
          <w:sz w:val="24"/>
        </w:rPr>
      </w:pPr>
      <w:r>
        <w:rPr>
          <w:rStyle w:val="8"/>
          <w:rFonts w:ascii="仿宋" w:hAnsi="仿宋" w:eastAsia="仿宋"/>
          <w:sz w:val="24"/>
        </w:rPr>
        <w:t xml:space="preserve"> </w:t>
      </w:r>
      <w:r>
        <w:rPr>
          <w:rStyle w:val="8"/>
          <w:rFonts w:hint="eastAsia" w:ascii="仿宋" w:hAnsi="仿宋" w:eastAsia="仿宋"/>
          <w:sz w:val="24"/>
        </w:rPr>
        <w:t xml:space="preserve">   因校内图书馆旁边停车位地面下陷，长期积水给停车带来诸多不便，严重影响校内环境。</w:t>
      </w:r>
      <w:r>
        <w:rPr>
          <w:rStyle w:val="8"/>
          <w:rFonts w:ascii="仿宋" w:hAnsi="仿宋" w:eastAsia="仿宋"/>
          <w:sz w:val="24"/>
        </w:rPr>
        <w:t>为了提升校园</w:t>
      </w:r>
      <w:r>
        <w:rPr>
          <w:rStyle w:val="8"/>
          <w:rFonts w:hint="eastAsia" w:ascii="仿宋" w:hAnsi="仿宋" w:eastAsia="仿宋"/>
          <w:sz w:val="24"/>
        </w:rPr>
        <w:t>停车</w:t>
      </w:r>
      <w:r>
        <w:rPr>
          <w:rStyle w:val="8"/>
          <w:rFonts w:ascii="仿宋" w:hAnsi="仿宋" w:eastAsia="仿宋"/>
          <w:sz w:val="24"/>
        </w:rPr>
        <w:t>环境，</w:t>
      </w:r>
      <w:r>
        <w:rPr>
          <w:rStyle w:val="8"/>
          <w:rFonts w:hint="eastAsia" w:ascii="仿宋" w:hAnsi="仿宋" w:eastAsia="仿宋"/>
          <w:sz w:val="24"/>
        </w:rPr>
        <w:t>对停车位</w:t>
      </w:r>
      <w:r>
        <w:rPr>
          <w:rStyle w:val="8"/>
          <w:rFonts w:hint="eastAsia" w:ascii="仿宋" w:hAnsi="仿宋" w:eastAsia="仿宋" w:cs="Times New Roman"/>
          <w:sz w:val="24"/>
        </w:rPr>
        <w:t>进行改造。拆除破损停车位地砖200平方米左右、铺设透水砖地面200平方米左右、人行道铺设透水砖40平方米左右、安装路沿石70米左右、安装停车挡12套、修复花台、回填栽植土并栽植玉龙草85余平方米、建渣外运等。</w:t>
      </w:r>
    </w:p>
    <w:p>
      <w:pPr>
        <w:numPr>
          <w:ilvl w:val="0"/>
          <w:numId w:val="1"/>
        </w:numPr>
        <w:spacing w:line="360" w:lineRule="auto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 xml:space="preserve">项目期限 </w:t>
      </w:r>
      <w:r>
        <w:rPr>
          <w:rStyle w:val="8"/>
          <w:rFonts w:ascii="仿宋" w:hAnsi="仿宋" w:eastAsia="仿宋"/>
          <w:kern w:val="0"/>
          <w:sz w:val="24"/>
        </w:rPr>
        <w:t>：2022年</w:t>
      </w:r>
      <w:r>
        <w:rPr>
          <w:rStyle w:val="8"/>
          <w:rFonts w:hint="eastAsia" w:ascii="仿宋" w:hAnsi="仿宋" w:eastAsia="仿宋"/>
          <w:kern w:val="0"/>
          <w:sz w:val="24"/>
        </w:rPr>
        <w:t>6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</w:rPr>
        <w:t>18日</w:t>
      </w:r>
      <w:r>
        <w:rPr>
          <w:rStyle w:val="8"/>
          <w:rFonts w:ascii="仿宋" w:hAnsi="仿宋" w:eastAsia="仿宋"/>
          <w:kern w:val="0"/>
          <w:sz w:val="24"/>
        </w:rPr>
        <w:t>——2022年</w:t>
      </w:r>
      <w:r>
        <w:rPr>
          <w:rStyle w:val="8"/>
          <w:rFonts w:hint="eastAsia" w:ascii="仿宋" w:hAnsi="仿宋" w:eastAsia="仿宋"/>
          <w:kern w:val="0"/>
          <w:sz w:val="24"/>
        </w:rPr>
        <w:t>6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</w:rPr>
        <w:t>30日内</w:t>
      </w:r>
    </w:p>
    <w:p>
      <w:pPr>
        <w:spacing w:line="360" w:lineRule="auto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三、投标人资格要求</w:t>
      </w:r>
      <w:r>
        <w:rPr>
          <w:rStyle w:val="8"/>
          <w:rFonts w:ascii="仿宋" w:hAnsi="仿宋" w:eastAsia="仿宋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1、投标单位必须具备符合实施该项目相应（类）资质。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2、投标单位没有处于被责令停业，否则资格被取消。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3.此次招标不接受联合体投标。</w:t>
      </w:r>
    </w:p>
    <w:p>
      <w:pPr>
        <w:spacing w:line="360" w:lineRule="auto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hint="eastAsia" w:ascii="仿宋" w:hAnsi="仿宋" w:eastAsia="仿宋"/>
          <w:b/>
          <w:kern w:val="0"/>
          <w:sz w:val="24"/>
        </w:rPr>
        <w:t>四、</w:t>
      </w:r>
      <w:r>
        <w:rPr>
          <w:rStyle w:val="8"/>
          <w:rFonts w:ascii="仿宋" w:hAnsi="仿宋" w:eastAsia="仿宋"/>
          <w:b/>
          <w:kern w:val="0"/>
          <w:sz w:val="24"/>
        </w:rPr>
        <w:t>招标人及联系方式：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招标单位：温江区和盛中学校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地    点：和盛中学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联系人：</w:t>
      </w:r>
      <w:r>
        <w:rPr>
          <w:rStyle w:val="8"/>
          <w:rFonts w:hint="eastAsia" w:ascii="仿宋" w:hAnsi="仿宋" w:eastAsia="仿宋"/>
          <w:kern w:val="0"/>
          <w:sz w:val="24"/>
        </w:rPr>
        <w:t>雷老师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联系电话：</w:t>
      </w:r>
      <w:r>
        <w:rPr>
          <w:rStyle w:val="8"/>
          <w:rFonts w:hint="eastAsia" w:ascii="仿宋" w:hAnsi="仿宋" w:eastAsia="仿宋"/>
          <w:kern w:val="0"/>
          <w:sz w:val="24"/>
        </w:rPr>
        <w:t>028-82772085</w:t>
      </w:r>
    </w:p>
    <w:p>
      <w:pPr>
        <w:spacing w:line="360" w:lineRule="auto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 </w:t>
      </w:r>
      <w:r>
        <w:rPr>
          <w:rStyle w:val="8"/>
          <w:rFonts w:hint="eastAsia" w:ascii="仿宋" w:hAnsi="仿宋" w:eastAsia="仿宋"/>
          <w:b/>
          <w:kern w:val="0"/>
          <w:sz w:val="24"/>
        </w:rPr>
        <w:t>五、</w:t>
      </w:r>
      <w:r>
        <w:rPr>
          <w:rStyle w:val="8"/>
          <w:rFonts w:ascii="仿宋" w:hAnsi="仿宋" w:eastAsia="仿宋"/>
          <w:b/>
          <w:kern w:val="0"/>
          <w:sz w:val="24"/>
        </w:rPr>
        <w:t>报名时间及相关要求：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（1）请拟投标人携带报名资料于2022年</w:t>
      </w:r>
      <w:r>
        <w:rPr>
          <w:rStyle w:val="8"/>
          <w:rFonts w:hint="eastAsia" w:ascii="仿宋" w:hAnsi="仿宋" w:eastAsia="仿宋"/>
          <w:kern w:val="0"/>
          <w:sz w:val="24"/>
        </w:rPr>
        <w:t>6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</w:rPr>
        <w:t>7</w:t>
      </w:r>
      <w:r>
        <w:rPr>
          <w:rStyle w:val="8"/>
          <w:rFonts w:ascii="仿宋" w:hAnsi="仿宋" w:eastAsia="仿宋"/>
          <w:kern w:val="0"/>
          <w:sz w:val="24"/>
        </w:rPr>
        <w:t>日9:00至2022年</w:t>
      </w:r>
      <w:r>
        <w:rPr>
          <w:rStyle w:val="8"/>
          <w:rFonts w:hint="eastAsia" w:ascii="仿宋" w:hAnsi="仿宋" w:eastAsia="仿宋"/>
          <w:kern w:val="0"/>
          <w:sz w:val="24"/>
        </w:rPr>
        <w:t>6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</w:rPr>
        <w:t>14</w:t>
      </w:r>
      <w:r>
        <w:rPr>
          <w:rStyle w:val="8"/>
          <w:rFonts w:ascii="仿宋" w:hAnsi="仿宋" w:eastAsia="仿宋"/>
          <w:kern w:val="0"/>
          <w:sz w:val="24"/>
        </w:rPr>
        <w:t>日17:00到和盛中学校进行现场报名。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（2）拟投标人报名时应携带以下资料：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营业执照副本、法定代表人（或授权委托人）身份证、授权委托书（以上证书均须携带原件供查验，同时提供加盖单位公章的复印件1套备案）及第四项投标人资格要求所需其他资料1套复印件盖章。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（3）</w:t>
      </w:r>
      <w:r>
        <w:rPr>
          <w:rStyle w:val="8"/>
          <w:rFonts w:hint="eastAsia" w:ascii="仿宋" w:hAnsi="仿宋" w:eastAsia="仿宋"/>
          <w:kern w:val="0"/>
          <w:sz w:val="24"/>
        </w:rPr>
        <w:t>比选资料一份。比选资料须装档密封，贴上密封条并在四周粘缝外盖上对应的公章。比选资料在比选当天现场提交。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</w:t>
      </w:r>
      <w:r>
        <w:rPr>
          <w:rStyle w:val="8"/>
          <w:rFonts w:hint="eastAsia" w:ascii="仿宋" w:hAnsi="仿宋" w:eastAsia="仿宋"/>
          <w:kern w:val="0"/>
          <w:sz w:val="24"/>
        </w:rPr>
        <w:t>4</w:t>
      </w:r>
      <w:r>
        <w:rPr>
          <w:rStyle w:val="8"/>
          <w:rFonts w:ascii="仿宋" w:hAnsi="仿宋" w:eastAsia="仿宋"/>
          <w:kern w:val="0"/>
          <w:sz w:val="24"/>
        </w:rPr>
        <w:t>）</w:t>
      </w:r>
      <w:r>
        <w:rPr>
          <w:rStyle w:val="8"/>
          <w:rFonts w:hint="eastAsia" w:ascii="仿宋" w:hAnsi="仿宋" w:eastAsia="仿宋"/>
          <w:kern w:val="0"/>
          <w:sz w:val="24"/>
        </w:rPr>
        <w:t>拒绝围标串标行为，若经发现，有权取消中标资格，签订的相关合同或协议立即中止并做无效处理，并保留进一步追究相关公司责任人的权利。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hint="eastAsia" w:ascii="仿宋" w:hAnsi="仿宋" w:eastAsia="仿宋"/>
          <w:kern w:val="0"/>
          <w:sz w:val="24"/>
        </w:rPr>
        <w:t>（5）</w:t>
      </w:r>
      <w:r>
        <w:rPr>
          <w:rStyle w:val="8"/>
          <w:rFonts w:ascii="仿宋" w:hAnsi="仿宋" w:eastAsia="仿宋"/>
          <w:kern w:val="0"/>
          <w:sz w:val="24"/>
        </w:rPr>
        <w:t>请各投标人仔细阅读公告和比价比选办法的要求准备报名材料。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六、本项目比选时间及地点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b/>
          <w:bCs/>
          <w:sz w:val="24"/>
          <w:u w:val="single"/>
        </w:rPr>
        <w:t>202</w:t>
      </w:r>
      <w:r>
        <w:rPr>
          <w:rFonts w:ascii="宋体" w:hAnsi="宋体"/>
          <w:b/>
          <w:bCs/>
          <w:sz w:val="24"/>
          <w:u w:val="single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b/>
          <w:bCs/>
          <w:sz w:val="24"/>
          <w:u w:val="single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b/>
          <w:bCs/>
          <w:sz w:val="24"/>
          <w:u w:val="single"/>
        </w:rPr>
        <w:t>15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b/>
          <w:bCs/>
          <w:sz w:val="24"/>
          <w:u w:val="single"/>
        </w:rPr>
        <w:t>9:00</w:t>
      </w:r>
      <w:r>
        <w:rPr>
          <w:rFonts w:hint="eastAsia" w:ascii="宋体" w:hAnsi="宋体"/>
          <w:sz w:val="24"/>
        </w:rPr>
        <w:t>在成都温江区和盛中学校进行比选。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七、本比选公告在</w:t>
      </w:r>
      <w:r>
        <w:rPr>
          <w:rFonts w:hint="eastAsia" w:ascii="宋体" w:hAnsi="宋体"/>
          <w:sz w:val="24"/>
        </w:rPr>
        <w:t>成都市温江区和盛中学校网站上同步发布。</w:t>
      </w:r>
      <w:r>
        <w:fldChar w:fldCharType="begin"/>
      </w:r>
      <w:r>
        <w:instrText xml:space="preserve"> HYPERLINK "https://hszx.wjjy.cn/index.aspx" </w:instrText>
      </w:r>
      <w:r>
        <w:fldChar w:fldCharType="separate"/>
      </w:r>
      <w:r>
        <w:rPr>
          <w:rStyle w:val="7"/>
          <w:rFonts w:ascii="宋体" w:hAnsi="宋体"/>
          <w:sz w:val="24"/>
        </w:rPr>
        <w:t>https://hszx.wjjy.cn/index.aspx</w:t>
      </w:r>
      <w:r>
        <w:rPr>
          <w:rStyle w:val="7"/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pStyle w:val="2"/>
      </w:pPr>
    </w:p>
    <w:p>
      <w:pPr>
        <w:spacing w:line="640" w:lineRule="exact"/>
        <w:jc w:val="right"/>
        <w:rPr>
          <w:rStyle w:val="8"/>
          <w:rFonts w:ascii="仿宋" w:hAnsi="仿宋" w:eastAsia="仿宋"/>
          <w:kern w:val="0"/>
          <w:sz w:val="30"/>
          <w:szCs w:val="30"/>
        </w:rPr>
      </w:pPr>
      <w:bookmarkStart w:id="0" w:name="_GoBack"/>
      <w:bookmarkEnd w:id="0"/>
      <w:r>
        <w:rPr>
          <w:rStyle w:val="8"/>
          <w:rFonts w:ascii="仿宋" w:hAnsi="仿宋" w:eastAsia="仿宋"/>
          <w:kern w:val="0"/>
          <w:sz w:val="30"/>
          <w:szCs w:val="30"/>
        </w:rPr>
        <w:t xml:space="preserve">                         </w:t>
      </w:r>
    </w:p>
    <w:p>
      <w:pPr>
        <w:spacing w:line="640" w:lineRule="exact"/>
        <w:jc w:val="right"/>
        <w:rPr>
          <w:rStyle w:val="8"/>
          <w:rFonts w:ascii="仿宋" w:hAnsi="仿宋" w:eastAsia="仿宋"/>
          <w:kern w:val="0"/>
          <w:sz w:val="30"/>
          <w:szCs w:val="30"/>
        </w:rPr>
      </w:pPr>
      <w:r>
        <w:rPr>
          <w:rStyle w:val="8"/>
          <w:rFonts w:hint="eastAsia" w:ascii="仿宋" w:hAnsi="仿宋" w:eastAsia="仿宋"/>
          <w:kern w:val="0"/>
          <w:sz w:val="30"/>
          <w:szCs w:val="30"/>
        </w:rPr>
        <w:t xml:space="preserve">      成都市</w:t>
      </w:r>
      <w:r>
        <w:rPr>
          <w:rStyle w:val="8"/>
          <w:rFonts w:ascii="仿宋" w:hAnsi="仿宋" w:eastAsia="仿宋"/>
          <w:kern w:val="0"/>
          <w:sz w:val="30"/>
          <w:szCs w:val="30"/>
        </w:rPr>
        <w:t xml:space="preserve">温江区和盛中学校                                  </w:t>
      </w:r>
      <w:r>
        <w:rPr>
          <w:rStyle w:val="8"/>
          <w:rFonts w:hint="eastAsia" w:ascii="仿宋" w:hAnsi="仿宋" w:eastAsia="仿宋"/>
          <w:kern w:val="0"/>
          <w:sz w:val="30"/>
          <w:szCs w:val="30"/>
        </w:rPr>
        <w:t xml:space="preserve"> </w:t>
      </w:r>
      <w:r>
        <w:rPr>
          <w:rStyle w:val="8"/>
          <w:rFonts w:ascii="仿宋" w:hAnsi="仿宋" w:eastAsia="仿宋"/>
          <w:kern w:val="0"/>
          <w:sz w:val="30"/>
          <w:szCs w:val="30"/>
        </w:rPr>
        <w:t xml:space="preserve"> 2022年</w:t>
      </w:r>
      <w:r>
        <w:rPr>
          <w:rStyle w:val="8"/>
          <w:rFonts w:hint="eastAsia" w:ascii="仿宋" w:hAnsi="仿宋" w:eastAsia="仿宋"/>
          <w:kern w:val="0"/>
          <w:sz w:val="30"/>
          <w:szCs w:val="30"/>
          <w:lang w:val="en-US" w:eastAsia="zh-CN"/>
        </w:rPr>
        <w:t>5</w:t>
      </w:r>
      <w:r>
        <w:rPr>
          <w:rStyle w:val="8"/>
          <w:rFonts w:ascii="仿宋" w:hAnsi="仿宋" w:eastAsia="仿宋"/>
          <w:kern w:val="0"/>
          <w:sz w:val="30"/>
          <w:szCs w:val="30"/>
        </w:rPr>
        <w:t>月</w:t>
      </w:r>
      <w:r>
        <w:rPr>
          <w:rStyle w:val="8"/>
          <w:rFonts w:hint="eastAsia" w:ascii="仿宋" w:hAnsi="仿宋" w:eastAsia="仿宋"/>
          <w:kern w:val="0"/>
          <w:sz w:val="30"/>
          <w:szCs w:val="30"/>
          <w:lang w:val="en-US" w:eastAsia="zh-CN"/>
        </w:rPr>
        <w:t>25</w:t>
      </w:r>
      <w:r>
        <w:rPr>
          <w:rStyle w:val="8"/>
          <w:rFonts w:ascii="仿宋" w:hAnsi="仿宋" w:eastAsia="仿宋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F39A4"/>
    <w:multiLevelType w:val="singleLevel"/>
    <w:tmpl w:val="E8EF39A4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mMwYzE0ZjdkNmU4OWYxZWNkYmU3ZmQxMGQ2Y2Q4NTAifQ=="/>
  </w:docVars>
  <w:rsids>
    <w:rsidRoot w:val="00B665A7"/>
    <w:rsid w:val="00006E3D"/>
    <w:rsid w:val="0002540B"/>
    <w:rsid w:val="001424A0"/>
    <w:rsid w:val="0016188D"/>
    <w:rsid w:val="00197328"/>
    <w:rsid w:val="001D78B6"/>
    <w:rsid w:val="002B79D7"/>
    <w:rsid w:val="003C7FBA"/>
    <w:rsid w:val="00437910"/>
    <w:rsid w:val="00573633"/>
    <w:rsid w:val="005D4415"/>
    <w:rsid w:val="00694A2F"/>
    <w:rsid w:val="006B173E"/>
    <w:rsid w:val="006F0D89"/>
    <w:rsid w:val="007D25BF"/>
    <w:rsid w:val="00835A11"/>
    <w:rsid w:val="008372C4"/>
    <w:rsid w:val="008668EE"/>
    <w:rsid w:val="008E61E9"/>
    <w:rsid w:val="009822E1"/>
    <w:rsid w:val="00A43696"/>
    <w:rsid w:val="00B40C1C"/>
    <w:rsid w:val="00B665A7"/>
    <w:rsid w:val="00BC16CC"/>
    <w:rsid w:val="00C84720"/>
    <w:rsid w:val="00CB69AC"/>
    <w:rsid w:val="00CB6E11"/>
    <w:rsid w:val="00D155CB"/>
    <w:rsid w:val="00E46B3A"/>
    <w:rsid w:val="00FF78BB"/>
    <w:rsid w:val="079959C2"/>
    <w:rsid w:val="25BE13CE"/>
    <w:rsid w:val="740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NormalCharacter"/>
    <w:semiHidden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uiPriority w:val="0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149</Words>
  <Characters>854</Characters>
  <Lines>7</Lines>
  <Paragraphs>2</Paragraphs>
  <TotalTime>35</TotalTime>
  <ScaleCrop>false</ScaleCrop>
  <LinksUpToDate>false</LinksUpToDate>
  <CharactersWithSpaces>1001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2022-07-15T07:21:00Z</dcterms:created>
  <dc:creator>Game 3</dc:creator>
  <cp:lastModifiedBy>雨田</cp:lastModifiedBy>
  <dcterms:modified xsi:type="dcterms:W3CDTF">2022-08-08T05:40:51Z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DC669EB6CA584273B94A22CA40DE03E0</vt:lpwstr>
  </property>
</Properties>
</file>